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AA" w:rsidRPr="00270FAA" w:rsidRDefault="00270FAA" w:rsidP="00270FA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亞運前哨戰-中華橋藝代表隊勇奪二</w:t>
      </w:r>
      <w:r w:rsidR="002F2D38">
        <w:rPr>
          <w:rFonts w:ascii="標楷體" w:eastAsia="標楷體" w:hAnsi="標楷體" w:hint="eastAsia"/>
          <w:sz w:val="32"/>
          <w:szCs w:val="32"/>
        </w:rPr>
        <w:t>金</w:t>
      </w:r>
      <w:r w:rsidRPr="00270FAA">
        <w:rPr>
          <w:rFonts w:ascii="標楷體" w:eastAsia="標楷體" w:hAnsi="標楷體" w:hint="eastAsia"/>
          <w:sz w:val="32"/>
          <w:szCs w:val="32"/>
        </w:rPr>
        <w:t>一銀</w:t>
      </w:r>
    </w:p>
    <w:p w:rsidR="00FF4E94" w:rsidRPr="00270FAA" w:rsidRDefault="00CD6A8E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中華台北橋藝代表隊</w:t>
      </w:r>
      <w:r w:rsidR="007339C3" w:rsidRPr="00270FAA">
        <w:rPr>
          <w:rFonts w:ascii="標楷體" w:eastAsia="標楷體" w:hAnsi="標楷體" w:hint="eastAsia"/>
          <w:sz w:val="32"/>
          <w:szCs w:val="32"/>
        </w:rPr>
        <w:t>最終</w:t>
      </w:r>
      <w:r w:rsidRPr="00270FAA">
        <w:rPr>
          <w:rFonts w:ascii="標楷體" w:eastAsia="標楷體" w:hAnsi="標楷體" w:hint="eastAsia"/>
          <w:sz w:val="32"/>
          <w:szCs w:val="32"/>
        </w:rPr>
        <w:t>在台北時間6月10日於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印度果阿舉行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的第三屆亞洲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橋藝錦標賽分別獲得長青組冠軍及女子組冠軍與混合組亞軍殊榮。</w:t>
      </w:r>
    </w:p>
    <w:p w:rsidR="00CD6A8E" w:rsidRPr="00270FAA" w:rsidRDefault="00CD6A8E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長青組代表隊由亞洲橋王黃光輝領軍以115：</w:t>
      </w:r>
      <w:r w:rsidR="005D4489">
        <w:rPr>
          <w:rFonts w:ascii="標楷體" w:eastAsia="標楷體" w:hAnsi="標楷體" w:hint="eastAsia"/>
          <w:sz w:val="32"/>
          <w:szCs w:val="32"/>
        </w:rPr>
        <w:t>92</w:t>
      </w:r>
      <w:r w:rsidRPr="00270FAA">
        <w:rPr>
          <w:rFonts w:ascii="標楷體" w:eastAsia="標楷體" w:hAnsi="標楷體" w:hint="eastAsia"/>
          <w:sz w:val="32"/>
          <w:szCs w:val="32"/>
        </w:rPr>
        <w:t>的比數擊敗地主印度隊贏得冠軍。隊員有：黃光輝、林志謀、施瑞佑、</w:t>
      </w:r>
      <w:r w:rsidR="00270FAA">
        <w:rPr>
          <w:rFonts w:ascii="標楷體" w:eastAsia="標楷體" w:hAnsi="標楷體" w:hint="eastAsia"/>
          <w:sz w:val="32"/>
          <w:szCs w:val="32"/>
        </w:rPr>
        <w:t>鄭國寶、祁任理。</w:t>
      </w:r>
    </w:p>
    <w:p w:rsidR="00CD6A8E" w:rsidRPr="00270FAA" w:rsidRDefault="00CD6A8E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女子隊隊員由資深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女橋手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蔡文娟率領中生代及新生代的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女橋友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組成。在隊長郭立翔精心調配下，以125：118的七分差距，驚險擊敗去年世界盃冠軍中國隊</w:t>
      </w:r>
      <w:r w:rsidR="007339C3" w:rsidRPr="00270FAA">
        <w:rPr>
          <w:rFonts w:ascii="標楷體" w:eastAsia="標楷體" w:hAnsi="標楷體" w:hint="eastAsia"/>
          <w:sz w:val="32"/>
          <w:szCs w:val="32"/>
        </w:rPr>
        <w:t>，為</w:t>
      </w:r>
      <w:proofErr w:type="gramStart"/>
      <w:r w:rsidR="007339C3" w:rsidRPr="00270FAA">
        <w:rPr>
          <w:rFonts w:ascii="標楷體" w:eastAsia="標楷體" w:hAnsi="標楷體" w:hint="eastAsia"/>
          <w:sz w:val="32"/>
          <w:szCs w:val="32"/>
        </w:rPr>
        <w:t>國內橋壇</w:t>
      </w:r>
      <w:proofErr w:type="gramEnd"/>
      <w:r w:rsidR="007339C3" w:rsidRPr="00270FAA">
        <w:rPr>
          <w:rFonts w:ascii="標楷體" w:eastAsia="標楷體" w:hAnsi="標楷體" w:hint="eastAsia"/>
          <w:sz w:val="32"/>
          <w:szCs w:val="32"/>
        </w:rPr>
        <w:t>帶來了驚奇。隊員有蔡文娟、吳昱芳、林蔭宇、劉佩華、蘇皓沂、陳瀅守。</w:t>
      </w:r>
    </w:p>
    <w:p w:rsidR="007339C3" w:rsidRPr="00270FAA" w:rsidRDefault="007339C3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男女混合組是今年亞洲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新增設的項目，規定必須男女一對一起上場比賽，難度更高。中華台北由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范綱維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、蔡博雅、楊欣龍、陸怡如、蕭自良、王蕊三對組成，經過對抗不敵澳大利亞屈居亞軍。</w:t>
      </w:r>
    </w:p>
    <w:p w:rsidR="007339C3" w:rsidRPr="00270FAA" w:rsidRDefault="00270FAA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八月在印尼舉行的亞運，中華</w:t>
      </w:r>
      <w:r w:rsidR="002F2D38">
        <w:rPr>
          <w:rFonts w:ascii="標楷體" w:eastAsia="標楷體" w:hAnsi="標楷體" w:hint="eastAsia"/>
          <w:sz w:val="32"/>
          <w:szCs w:val="32"/>
        </w:rPr>
        <w:t>台北</w:t>
      </w:r>
      <w:r w:rsidR="00D722E5">
        <w:rPr>
          <w:rFonts w:ascii="標楷體" w:eastAsia="標楷體" w:hAnsi="標楷體" w:hint="eastAsia"/>
          <w:sz w:val="32"/>
          <w:szCs w:val="32"/>
        </w:rPr>
        <w:t>也將</w:t>
      </w:r>
      <w:r w:rsidRPr="00270FAA">
        <w:rPr>
          <w:rFonts w:ascii="標楷體" w:eastAsia="標楷體" w:hAnsi="標楷體" w:hint="eastAsia"/>
          <w:sz w:val="32"/>
          <w:szCs w:val="32"/>
        </w:rPr>
        <w:t>參賽，預期經過這次比賽的考驗，</w:t>
      </w:r>
      <w:r w:rsidR="00D722E5">
        <w:rPr>
          <w:rFonts w:ascii="標楷體" w:eastAsia="標楷體" w:hAnsi="標楷體" w:hint="eastAsia"/>
          <w:sz w:val="32"/>
          <w:szCs w:val="32"/>
        </w:rPr>
        <w:t>必會增加</w:t>
      </w:r>
      <w:r w:rsidRPr="00270FAA">
        <w:rPr>
          <w:rFonts w:ascii="標楷體" w:eastAsia="標楷體" w:hAnsi="標楷體" w:hint="eastAsia"/>
          <w:sz w:val="32"/>
          <w:szCs w:val="32"/>
        </w:rPr>
        <w:t>奪牌的機會。</w:t>
      </w:r>
    </w:p>
    <w:p w:rsidR="00CD6A8E" w:rsidRDefault="00270FAA" w:rsidP="00270FAA">
      <w:pPr>
        <w:snapToGrid w:val="0"/>
        <w:rPr>
          <w:rFonts w:ascii="標楷體" w:eastAsia="標楷體" w:hAnsi="標楷體"/>
          <w:sz w:val="32"/>
          <w:szCs w:val="32"/>
        </w:rPr>
      </w:pPr>
      <w:r w:rsidRPr="00270FAA">
        <w:rPr>
          <w:rFonts w:ascii="標楷體" w:eastAsia="標楷體" w:hAnsi="標楷體" w:hint="eastAsia"/>
          <w:sz w:val="32"/>
          <w:szCs w:val="32"/>
        </w:rPr>
        <w:t>第三屆亞洲</w:t>
      </w:r>
      <w:proofErr w:type="gramStart"/>
      <w:r w:rsidRPr="00270FAA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70FAA">
        <w:rPr>
          <w:rFonts w:ascii="標楷體" w:eastAsia="標楷體" w:hAnsi="標楷體" w:hint="eastAsia"/>
          <w:sz w:val="32"/>
          <w:szCs w:val="32"/>
        </w:rPr>
        <w:t>橋藝錦標賽，比賽共分五組，比賽時間皆為6月5日至10日，賽程為期6天，在6天不停歇的賽事中，長青組、女子組由中華台北奪冠，另兩組男子組由中國獲</w:t>
      </w:r>
      <w:r w:rsidR="00D722E5">
        <w:rPr>
          <w:rFonts w:ascii="標楷體" w:eastAsia="標楷體" w:hAnsi="標楷體" w:hint="eastAsia"/>
          <w:sz w:val="32"/>
          <w:szCs w:val="32"/>
        </w:rPr>
        <w:t>得</w:t>
      </w:r>
      <w:r w:rsidRPr="00270FAA">
        <w:rPr>
          <w:rFonts w:ascii="標楷體" w:eastAsia="標楷體" w:hAnsi="標楷體" w:hint="eastAsia"/>
          <w:sz w:val="32"/>
          <w:szCs w:val="32"/>
        </w:rPr>
        <w:t>冠軍，超級混合組的冠軍則由地主隊印度留下。</w:t>
      </w:r>
    </w:p>
    <w:p w:rsidR="00D722E5" w:rsidRDefault="00D722E5" w:rsidP="00270FAA">
      <w:pPr>
        <w:snapToGrid w:val="0"/>
        <w:rPr>
          <w:rFonts w:ascii="標楷體" w:eastAsia="標楷體" w:hAnsi="標楷體"/>
          <w:sz w:val="32"/>
          <w:szCs w:val="32"/>
        </w:rPr>
      </w:pPr>
    </w:p>
    <w:p w:rsidR="00D722E5" w:rsidRDefault="00D722E5" w:rsidP="00270FAA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聯絡人：中華民國橋藝協會高綸宇秘書長   </w:t>
      </w:r>
      <w:r>
        <w:rPr>
          <w:rFonts w:ascii="標楷體" w:eastAsia="標楷體" w:hAnsi="標楷體"/>
          <w:sz w:val="32"/>
          <w:szCs w:val="32"/>
        </w:rPr>
        <w:t>0935</w:t>
      </w:r>
      <w:r>
        <w:rPr>
          <w:rFonts w:ascii="標楷體" w:eastAsia="標楷體" w:hAnsi="標楷體" w:hint="eastAsia"/>
          <w:sz w:val="32"/>
          <w:szCs w:val="32"/>
        </w:rPr>
        <w:t>-248313</w:t>
      </w:r>
    </w:p>
    <w:p w:rsidR="00D722E5" w:rsidRPr="00270FAA" w:rsidRDefault="00D722E5" w:rsidP="00270FAA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Email</w:t>
      </w:r>
      <w:r>
        <w:rPr>
          <w:rFonts w:ascii="標楷體" w:eastAsia="標楷體" w:hAnsi="標楷體" w:hint="eastAsia"/>
          <w:sz w:val="32"/>
          <w:szCs w:val="32"/>
        </w:rPr>
        <w:t>：ctcba886@gmail.com</w:t>
      </w:r>
      <w:bookmarkStart w:id="0" w:name="_GoBack"/>
      <w:bookmarkEnd w:id="0"/>
    </w:p>
    <w:sectPr w:rsidR="00D722E5" w:rsidRPr="00270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E"/>
    <w:rsid w:val="00270FAA"/>
    <w:rsid w:val="002F2D38"/>
    <w:rsid w:val="005D4489"/>
    <w:rsid w:val="005F5443"/>
    <w:rsid w:val="007339C3"/>
    <w:rsid w:val="00CD6A8E"/>
    <w:rsid w:val="00D46176"/>
    <w:rsid w:val="00D722E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B3B1-CFBB-4759-913F-52FED53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cp:lastPrinted>2018-06-11T04:21:00Z</cp:lastPrinted>
  <dcterms:created xsi:type="dcterms:W3CDTF">2018-06-11T03:36:00Z</dcterms:created>
  <dcterms:modified xsi:type="dcterms:W3CDTF">2018-06-11T04:21:00Z</dcterms:modified>
</cp:coreProperties>
</file>